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40C36" w:rsidRPr="00604744" w:rsidRDefault="00357E17" w:rsidP="00954B1E">
      <w:pPr>
        <w:spacing w:after="160"/>
        <w:ind w:firstLine="547"/>
        <w:jc w:val="both"/>
        <w:rPr>
          <w:rFonts w:ascii="Times New Roman" w:eastAsia="Times New Roman" w:hAnsi="Times New Roman" w:cs="Times New Roman"/>
          <w:sz w:val="26"/>
          <w:szCs w:val="24"/>
        </w:rPr>
      </w:pPr>
      <w:r w:rsidRPr="00604744">
        <w:rPr>
          <w:rFonts w:ascii="Times New Roman" w:eastAsia="Times New Roman" w:hAnsi="Times New Roman" w:cs="Times New Roman"/>
          <w:i/>
          <w:sz w:val="26"/>
          <w:szCs w:val="24"/>
        </w:rPr>
        <w:t>Kính thưa Thầy và các Thầy Cô!</w:t>
      </w:r>
    </w:p>
    <w:p w14:paraId="00000002" w14:textId="77777777" w:rsidR="00840C36" w:rsidRPr="00604744" w:rsidRDefault="00357E17" w:rsidP="00954B1E">
      <w:pPr>
        <w:spacing w:after="160"/>
        <w:ind w:firstLine="547"/>
        <w:jc w:val="both"/>
        <w:rPr>
          <w:rFonts w:ascii="Times New Roman" w:eastAsia="Times New Roman" w:hAnsi="Times New Roman" w:cs="Times New Roman"/>
          <w:i/>
          <w:sz w:val="26"/>
          <w:szCs w:val="24"/>
        </w:rPr>
      </w:pPr>
      <w:r w:rsidRPr="00604744">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Năm, ngày 13/07/2023</w:t>
      </w:r>
    </w:p>
    <w:p w14:paraId="00000003" w14:textId="77777777" w:rsidR="00840C36" w:rsidRPr="00604744" w:rsidRDefault="00357E17" w:rsidP="00954B1E">
      <w:pPr>
        <w:spacing w:after="160"/>
        <w:ind w:hanging="2"/>
        <w:jc w:val="center"/>
        <w:rPr>
          <w:rFonts w:ascii="Times New Roman" w:eastAsia="Times New Roman" w:hAnsi="Times New Roman" w:cs="Times New Roman"/>
          <w:sz w:val="26"/>
          <w:szCs w:val="24"/>
        </w:rPr>
      </w:pPr>
      <w:r w:rsidRPr="00604744">
        <w:rPr>
          <w:rFonts w:ascii="Times New Roman" w:eastAsia="Times New Roman" w:hAnsi="Times New Roman" w:cs="Times New Roman"/>
          <w:sz w:val="26"/>
          <w:szCs w:val="24"/>
        </w:rPr>
        <w:t>****************************</w:t>
      </w:r>
    </w:p>
    <w:p w14:paraId="00000004" w14:textId="77777777" w:rsidR="00840C36" w:rsidRPr="00604744" w:rsidRDefault="00357E17" w:rsidP="00954B1E">
      <w:pPr>
        <w:spacing w:after="160"/>
        <w:ind w:hanging="2"/>
        <w:jc w:val="center"/>
        <w:rPr>
          <w:rFonts w:ascii="Times New Roman" w:eastAsia="Times New Roman" w:hAnsi="Times New Roman" w:cs="Times New Roman"/>
          <w:b/>
          <w:sz w:val="26"/>
          <w:szCs w:val="24"/>
        </w:rPr>
      </w:pPr>
      <w:r w:rsidRPr="00604744">
        <w:rPr>
          <w:rFonts w:ascii="Times New Roman" w:eastAsia="Times New Roman" w:hAnsi="Times New Roman" w:cs="Times New Roman"/>
          <w:b/>
          <w:sz w:val="26"/>
          <w:szCs w:val="24"/>
        </w:rPr>
        <w:t>NỘI DUNG HỌC TẬP “TỊNH KHÔNG PHÁP SƯ GIA NGÔN LỤC”</w:t>
      </w:r>
    </w:p>
    <w:p w14:paraId="00000005" w14:textId="77777777" w:rsidR="00840C36" w:rsidRPr="00604744" w:rsidRDefault="00357E17" w:rsidP="00954B1E">
      <w:pPr>
        <w:spacing w:after="160"/>
        <w:ind w:hanging="2"/>
        <w:jc w:val="center"/>
        <w:rPr>
          <w:rFonts w:ascii="Times New Roman" w:eastAsia="Times New Roman" w:hAnsi="Times New Roman" w:cs="Times New Roman"/>
          <w:b/>
          <w:sz w:val="26"/>
          <w:szCs w:val="24"/>
        </w:rPr>
      </w:pPr>
      <w:r w:rsidRPr="00604744">
        <w:rPr>
          <w:rFonts w:ascii="Times New Roman" w:eastAsia="Times New Roman" w:hAnsi="Times New Roman" w:cs="Times New Roman"/>
          <w:b/>
          <w:sz w:val="26"/>
          <w:szCs w:val="24"/>
        </w:rPr>
        <w:t>“PHẦN II - CHƯƠNG VI – NÓ</w:t>
      </w:r>
      <w:r w:rsidRPr="00604744">
        <w:rPr>
          <w:rFonts w:ascii="Times New Roman" w:eastAsia="Times New Roman" w:hAnsi="Times New Roman" w:cs="Times New Roman"/>
          <w:b/>
          <w:sz w:val="26"/>
          <w:szCs w:val="24"/>
        </w:rPr>
        <w:t>I RÕ GIÁO DỤC CỦA PHẬT ĐÀ”  (BÀI MƯỜI HAI)</w:t>
      </w:r>
    </w:p>
    <w:p w14:paraId="00000006" w14:textId="77777777" w:rsidR="00840C36" w:rsidRPr="00604744" w:rsidRDefault="00357E17" w:rsidP="00954B1E">
      <w:pPr>
        <w:spacing w:after="160"/>
        <w:ind w:firstLine="547"/>
        <w:jc w:val="both"/>
        <w:rPr>
          <w:rFonts w:ascii="Times New Roman" w:eastAsia="Times New Roman" w:hAnsi="Times New Roman" w:cs="Times New Roman"/>
          <w:sz w:val="26"/>
          <w:szCs w:val="24"/>
        </w:rPr>
      </w:pPr>
      <w:r w:rsidRPr="00604744">
        <w:rPr>
          <w:rFonts w:ascii="Times New Roman" w:eastAsia="Times New Roman" w:hAnsi="Times New Roman" w:cs="Times New Roman"/>
          <w:sz w:val="26"/>
          <w:szCs w:val="24"/>
        </w:rPr>
        <w:t xml:space="preserve">             Chư Phật Bồ Tát luôn dõi theo chúng sanh, dùng những phương tiện khéo léo nhất để có thể dẫn đạo chúng sanh. Trong nhà Phật có tám vạn bốn ngàn pháp môn, chúng sanh có căn tánh phù hợp với pháp môn nà</w:t>
      </w:r>
      <w:r w:rsidRPr="00604744">
        <w:rPr>
          <w:rFonts w:ascii="Times New Roman" w:eastAsia="Times New Roman" w:hAnsi="Times New Roman" w:cs="Times New Roman"/>
          <w:sz w:val="26"/>
          <w:szCs w:val="24"/>
        </w:rPr>
        <w:t>o thì sẽ chọn pháp môn đó. Hòa Thượng nói: “</w:t>
      </w:r>
      <w:r w:rsidRPr="00604744">
        <w:rPr>
          <w:rFonts w:ascii="Times New Roman" w:eastAsia="Times New Roman" w:hAnsi="Times New Roman" w:cs="Times New Roman"/>
          <w:b/>
          <w:i/>
          <w:sz w:val="26"/>
          <w:szCs w:val="24"/>
        </w:rPr>
        <w:t xml:space="preserve">Trong những năm gần đây, chúng ta đã mở các lớp học qua đường truyền Internet để đưa Phật pháp đến với mọi nơi. Trong xã hội hiện đại, mọi người chú ý đến quyền tự do, quyền riêng tư, trong gia đình mỗi người tự </w:t>
      </w:r>
      <w:r w:rsidRPr="00604744">
        <w:rPr>
          <w:rFonts w:ascii="Times New Roman" w:eastAsia="Times New Roman" w:hAnsi="Times New Roman" w:cs="Times New Roman"/>
          <w:b/>
          <w:i/>
          <w:sz w:val="26"/>
          <w:szCs w:val="24"/>
        </w:rPr>
        <w:t>giữ tiền; con cái, vợ, chồng đều có những quan điểm riêng; trong  xã hội, mọi người được tự do ngôn luận, được quyền nói, được quyền phê bình người khác</w:t>
      </w:r>
      <w:r w:rsidRPr="00604744">
        <w:rPr>
          <w:rFonts w:ascii="Times New Roman" w:eastAsia="Times New Roman" w:hAnsi="Times New Roman" w:cs="Times New Roman"/>
          <w:sz w:val="26"/>
          <w:szCs w:val="24"/>
        </w:rPr>
        <w:t>”. Ở các nước phương Tây, người dân có quyền phê bình, mắng cả lãnh đạo quốc gia. Trong “</w:t>
      </w:r>
      <w:r w:rsidRPr="00604744">
        <w:rPr>
          <w:rFonts w:ascii="Times New Roman" w:eastAsia="Times New Roman" w:hAnsi="Times New Roman" w:cs="Times New Roman"/>
          <w:b/>
          <w:i/>
          <w:sz w:val="26"/>
          <w:szCs w:val="24"/>
        </w:rPr>
        <w:t>Kinh An Lạc</w:t>
      </w:r>
      <w:r w:rsidRPr="00604744">
        <w:rPr>
          <w:rFonts w:ascii="Times New Roman" w:eastAsia="Times New Roman" w:hAnsi="Times New Roman" w:cs="Times New Roman"/>
          <w:sz w:val="26"/>
          <w:szCs w:val="24"/>
        </w:rPr>
        <w:t>” dạ</w:t>
      </w:r>
      <w:r w:rsidRPr="00604744">
        <w:rPr>
          <w:rFonts w:ascii="Times New Roman" w:eastAsia="Times New Roman" w:hAnsi="Times New Roman" w:cs="Times New Roman"/>
          <w:sz w:val="26"/>
          <w:szCs w:val="24"/>
        </w:rPr>
        <w:t>y đệ tử tại gia: “</w:t>
      </w:r>
      <w:r w:rsidRPr="00604744">
        <w:rPr>
          <w:rFonts w:ascii="Times New Roman" w:eastAsia="Times New Roman" w:hAnsi="Times New Roman" w:cs="Times New Roman"/>
          <w:i/>
          <w:sz w:val="26"/>
          <w:szCs w:val="24"/>
        </w:rPr>
        <w:t>Bất lậu quốc thuế, bất phạm quốc chế</w:t>
      </w:r>
      <w:r w:rsidRPr="00604744">
        <w:rPr>
          <w:rFonts w:ascii="Times New Roman" w:eastAsia="Times New Roman" w:hAnsi="Times New Roman" w:cs="Times New Roman"/>
          <w:sz w:val="26"/>
          <w:szCs w:val="24"/>
        </w:rPr>
        <w:t>”. Không được trốn thuế, không được vi phạm pháp luật. Trong “</w:t>
      </w:r>
      <w:r w:rsidRPr="00604744">
        <w:rPr>
          <w:rFonts w:ascii="Times New Roman" w:eastAsia="Times New Roman" w:hAnsi="Times New Roman" w:cs="Times New Roman"/>
          <w:b/>
          <w:i/>
          <w:sz w:val="26"/>
          <w:szCs w:val="24"/>
        </w:rPr>
        <w:t>Kinh Phạm Võng</w:t>
      </w:r>
      <w:r w:rsidRPr="00604744">
        <w:rPr>
          <w:rFonts w:ascii="Times New Roman" w:eastAsia="Times New Roman" w:hAnsi="Times New Roman" w:cs="Times New Roman"/>
          <w:sz w:val="26"/>
          <w:szCs w:val="24"/>
        </w:rPr>
        <w:t>” dành cho người xuất gia dạy người xuất gia không được nói xấu lãnh đạo quốc gia, không được làm giặc quốc gia. Nhà Nho và nh</w:t>
      </w:r>
      <w:r w:rsidRPr="00604744">
        <w:rPr>
          <w:rFonts w:ascii="Times New Roman" w:eastAsia="Times New Roman" w:hAnsi="Times New Roman" w:cs="Times New Roman"/>
          <w:sz w:val="26"/>
          <w:szCs w:val="24"/>
        </w:rPr>
        <w:t>à Phật đều dạy chúng ta khuôn phép, chuẩn mực làm người.</w:t>
      </w:r>
    </w:p>
    <w:p w14:paraId="00000007" w14:textId="77777777" w:rsidR="00840C36" w:rsidRPr="00604744" w:rsidRDefault="00357E17" w:rsidP="00954B1E">
      <w:pPr>
        <w:spacing w:after="160"/>
        <w:ind w:firstLine="547"/>
        <w:jc w:val="both"/>
        <w:rPr>
          <w:rFonts w:ascii="Times New Roman" w:eastAsia="Times New Roman" w:hAnsi="Times New Roman" w:cs="Times New Roman"/>
          <w:sz w:val="26"/>
          <w:szCs w:val="24"/>
        </w:rPr>
      </w:pPr>
      <w:r w:rsidRPr="00604744">
        <w:rPr>
          <w:rFonts w:ascii="Times New Roman" w:eastAsia="Times New Roman" w:hAnsi="Times New Roman" w:cs="Times New Roman"/>
          <w:sz w:val="26"/>
          <w:szCs w:val="24"/>
        </w:rPr>
        <w:t xml:space="preserve">           Hòa Thượng nói: “</w:t>
      </w:r>
      <w:r w:rsidRPr="00604744">
        <w:rPr>
          <w:rFonts w:ascii="Times New Roman" w:eastAsia="Times New Roman" w:hAnsi="Times New Roman" w:cs="Times New Roman"/>
          <w:b/>
          <w:i/>
          <w:sz w:val="26"/>
          <w:szCs w:val="24"/>
        </w:rPr>
        <w:t>Ngày nay, sách báo được in một cách tùy tiện nên nhiều người mang tà tri, tà kiến của mình viết trong sách, báo. Chúng ta chỉ có thể giới thiệu giáo huấn của Như Lai, giáo</w:t>
      </w:r>
      <w:r w:rsidRPr="00604744">
        <w:rPr>
          <w:rFonts w:ascii="Times New Roman" w:eastAsia="Times New Roman" w:hAnsi="Times New Roman" w:cs="Times New Roman"/>
          <w:b/>
          <w:i/>
          <w:sz w:val="26"/>
          <w:szCs w:val="24"/>
        </w:rPr>
        <w:t xml:space="preserve"> huấn của Cổ Thánh Tiên Hiền với thế nhân để mọi người có thể so sánh và chọn lựa. Trong xã hội ngày nay, chúng ta chỉ có thể dùng cách làm này. Chúng ta không thể dùng mệnh lệnh bắt buộc với mọi người vì ngày nay, Cha với con, Lão sư với học trò xem nhau </w:t>
      </w:r>
      <w:r w:rsidRPr="00604744">
        <w:rPr>
          <w:rFonts w:ascii="Times New Roman" w:eastAsia="Times New Roman" w:hAnsi="Times New Roman" w:cs="Times New Roman"/>
          <w:b/>
          <w:i/>
          <w:sz w:val="26"/>
          <w:szCs w:val="24"/>
        </w:rPr>
        <w:t>như bạn bè. Ngày xưa, trưởng bối có quyền ra mệnh lệnh, hậu bối phải tiếp nhận lời dạy bảo, bằng cách dạy này thì người căn tánh trung hạ sẽ có được lợi ích</w:t>
      </w:r>
      <w:r w:rsidRPr="00604744">
        <w:rPr>
          <w:rFonts w:ascii="Times New Roman" w:eastAsia="Times New Roman" w:hAnsi="Times New Roman" w:cs="Times New Roman"/>
          <w:sz w:val="26"/>
          <w:szCs w:val="24"/>
        </w:rPr>
        <w:t xml:space="preserve">”. </w:t>
      </w:r>
    </w:p>
    <w:p w14:paraId="00000008" w14:textId="77777777" w:rsidR="00840C36" w:rsidRPr="00604744" w:rsidRDefault="00357E17" w:rsidP="00954B1E">
      <w:pPr>
        <w:spacing w:after="160"/>
        <w:ind w:firstLine="547"/>
        <w:jc w:val="both"/>
        <w:rPr>
          <w:rFonts w:ascii="Times New Roman" w:eastAsia="Times New Roman" w:hAnsi="Times New Roman" w:cs="Times New Roman"/>
          <w:sz w:val="26"/>
          <w:szCs w:val="24"/>
        </w:rPr>
      </w:pPr>
      <w:r w:rsidRPr="00604744">
        <w:rPr>
          <w:rFonts w:ascii="Times New Roman" w:eastAsia="Times New Roman" w:hAnsi="Times New Roman" w:cs="Times New Roman"/>
          <w:sz w:val="26"/>
          <w:szCs w:val="24"/>
        </w:rPr>
        <w:t xml:space="preserve">            Xã hội ngày xưa, con phải nghe lời Cha, học trò phải nghe lời Thầy Cô, cấp dưới nghe</w:t>
      </w:r>
      <w:r w:rsidRPr="00604744">
        <w:rPr>
          <w:rFonts w:ascii="Times New Roman" w:eastAsia="Times New Roman" w:hAnsi="Times New Roman" w:cs="Times New Roman"/>
          <w:sz w:val="26"/>
          <w:szCs w:val="24"/>
        </w:rPr>
        <w:t xml:space="preserve"> lời cấp trên, mối quan hệ ngũ luân rất rõ ràng nên chúng ta có thể dùng mệnh lệnh. Trong “Đệ Tử Quy” dạy: “</w:t>
      </w:r>
      <w:r w:rsidRPr="00604744">
        <w:rPr>
          <w:rFonts w:ascii="Times New Roman" w:eastAsia="Times New Roman" w:hAnsi="Times New Roman" w:cs="Times New Roman"/>
          <w:i/>
          <w:sz w:val="26"/>
          <w:szCs w:val="24"/>
        </w:rPr>
        <w:t>Cha Mẹ dạy phải kính nghe, Cha Mẹ bảo chớ làm biếng</w:t>
      </w:r>
      <w:r w:rsidRPr="00604744">
        <w:rPr>
          <w:rFonts w:ascii="Times New Roman" w:eastAsia="Times New Roman" w:hAnsi="Times New Roman" w:cs="Times New Roman"/>
          <w:sz w:val="26"/>
          <w:szCs w:val="24"/>
        </w:rPr>
        <w:t>”. Trong xã hội tự do hiện nay, quyền uy của trưởng bối đã bị mất, mọi người đều đề xướng bình đẳ</w:t>
      </w:r>
      <w:r w:rsidRPr="00604744">
        <w:rPr>
          <w:rFonts w:ascii="Times New Roman" w:eastAsia="Times New Roman" w:hAnsi="Times New Roman" w:cs="Times New Roman"/>
          <w:sz w:val="26"/>
          <w:szCs w:val="24"/>
        </w:rPr>
        <w:t xml:space="preserve">ng nam nữ, bình </w:t>
      </w:r>
      <w:r w:rsidRPr="00604744">
        <w:rPr>
          <w:rFonts w:ascii="Times New Roman" w:eastAsia="Times New Roman" w:hAnsi="Times New Roman" w:cs="Times New Roman"/>
          <w:sz w:val="26"/>
          <w:szCs w:val="24"/>
        </w:rPr>
        <w:lastRenderedPageBreak/>
        <w:t>đẳng giữa Cha Mẹ và con cái, bình đẳng giữa vợ và chồng nhưng mọi người đã giải thích hai chữ “</w:t>
      </w:r>
      <w:r w:rsidRPr="00604744">
        <w:rPr>
          <w:rFonts w:ascii="Times New Roman" w:eastAsia="Times New Roman" w:hAnsi="Times New Roman" w:cs="Times New Roman"/>
          <w:i/>
          <w:sz w:val="26"/>
          <w:szCs w:val="24"/>
        </w:rPr>
        <w:t>bình đẳng</w:t>
      </w:r>
      <w:r w:rsidRPr="00604744">
        <w:rPr>
          <w:rFonts w:ascii="Times New Roman" w:eastAsia="Times New Roman" w:hAnsi="Times New Roman" w:cs="Times New Roman"/>
          <w:sz w:val="26"/>
          <w:szCs w:val="24"/>
        </w:rPr>
        <w:t>” sai. Bình đẳng không có nghĩa là phải bằng quyền  nhau vì trong gia đình cha có vai trò của Cha, con có vai trò của con, vợ có vai trò</w:t>
      </w:r>
      <w:r w:rsidRPr="00604744">
        <w:rPr>
          <w:rFonts w:ascii="Times New Roman" w:eastAsia="Times New Roman" w:hAnsi="Times New Roman" w:cs="Times New Roman"/>
          <w:sz w:val="26"/>
          <w:szCs w:val="24"/>
        </w:rPr>
        <w:t xml:space="preserve"> của vợ, chồng có vai trò của chồng. Thầy Thái từng nói: “</w:t>
      </w:r>
      <w:r w:rsidRPr="00604744">
        <w:rPr>
          <w:rFonts w:ascii="Times New Roman" w:eastAsia="Times New Roman" w:hAnsi="Times New Roman" w:cs="Times New Roman"/>
          <w:i/>
          <w:sz w:val="26"/>
          <w:szCs w:val="24"/>
        </w:rPr>
        <w:t>Vợ là đất, chồng là trời</w:t>
      </w:r>
      <w:r w:rsidRPr="00604744">
        <w:rPr>
          <w:rFonts w:ascii="Times New Roman" w:eastAsia="Times New Roman" w:hAnsi="Times New Roman" w:cs="Times New Roman"/>
          <w:sz w:val="26"/>
          <w:szCs w:val="24"/>
        </w:rPr>
        <w:t xml:space="preserve">”. Đất mà muốn làm trời, Trời mà muốn làm đất thì mọi thứ sẽ bị đảo lộn. Mưa thuận gió hoà thì vạn vật sinh sôi nảy nở. Gia đình êm ấm thì mâm cơm luôn đầy đủ, không khí gia </w:t>
      </w:r>
      <w:r w:rsidRPr="00604744">
        <w:rPr>
          <w:rFonts w:ascii="Times New Roman" w:eastAsia="Times New Roman" w:hAnsi="Times New Roman" w:cs="Times New Roman"/>
          <w:sz w:val="26"/>
          <w:szCs w:val="24"/>
        </w:rPr>
        <w:t>đình ấm cúng, gia đình bất hoà thì không khí trong gia đình luôn lạnh lẽo. Ngày nay, có những người vợ không muốn làm đất mà muốn làm trời nhưng người xưa nói: “</w:t>
      </w:r>
      <w:r w:rsidRPr="00604744">
        <w:rPr>
          <w:rFonts w:ascii="Times New Roman" w:eastAsia="Times New Roman" w:hAnsi="Times New Roman" w:cs="Times New Roman"/>
          <w:i/>
          <w:sz w:val="26"/>
          <w:szCs w:val="24"/>
        </w:rPr>
        <w:t>Nhân chi sơ, tính bổn thiện</w:t>
      </w:r>
      <w:r w:rsidRPr="00604744">
        <w:rPr>
          <w:rFonts w:ascii="Times New Roman" w:eastAsia="Times New Roman" w:hAnsi="Times New Roman" w:cs="Times New Roman"/>
          <w:sz w:val="26"/>
          <w:szCs w:val="24"/>
        </w:rPr>
        <w:t>”. Nếu họ được học thì họ cũng sẽ biết quay về với đúng bổn phận của</w:t>
      </w:r>
      <w:r w:rsidRPr="00604744">
        <w:rPr>
          <w:rFonts w:ascii="Times New Roman" w:eastAsia="Times New Roman" w:hAnsi="Times New Roman" w:cs="Times New Roman"/>
          <w:sz w:val="26"/>
          <w:szCs w:val="24"/>
        </w:rPr>
        <w:t xml:space="preserve"> mình.</w:t>
      </w:r>
    </w:p>
    <w:p w14:paraId="00000009" w14:textId="77777777" w:rsidR="00840C36" w:rsidRPr="00604744" w:rsidRDefault="00357E17" w:rsidP="00954B1E">
      <w:pPr>
        <w:spacing w:after="160"/>
        <w:ind w:firstLine="547"/>
        <w:jc w:val="both"/>
        <w:rPr>
          <w:rFonts w:ascii="Times New Roman" w:eastAsia="Times New Roman" w:hAnsi="Times New Roman" w:cs="Times New Roman"/>
          <w:sz w:val="26"/>
          <w:szCs w:val="24"/>
        </w:rPr>
      </w:pPr>
      <w:r w:rsidRPr="00604744">
        <w:rPr>
          <w:rFonts w:ascii="Times New Roman" w:eastAsia="Times New Roman" w:hAnsi="Times New Roman" w:cs="Times New Roman"/>
          <w:sz w:val="26"/>
          <w:szCs w:val="24"/>
        </w:rPr>
        <w:t xml:space="preserve">                Hòa Thượng nói: “</w:t>
      </w:r>
      <w:r w:rsidRPr="00604744">
        <w:rPr>
          <w:rFonts w:ascii="Times New Roman" w:eastAsia="Times New Roman" w:hAnsi="Times New Roman" w:cs="Times New Roman"/>
          <w:b/>
          <w:i/>
          <w:sz w:val="26"/>
          <w:szCs w:val="24"/>
        </w:rPr>
        <w:t>Trong xã hội hiện đại, mọi người luôn phải bàn luận, trao đổi ý kiến do vậy chúng ta muốn áp dụng giáo học của Phật, của Thánh Hiền sẽ vô cùng khó. Ngày nay, mỗi người có ý kiến, sở thích cá nhân khác nhau nên Phật p</w:t>
      </w:r>
      <w:r w:rsidRPr="00604744">
        <w:rPr>
          <w:rFonts w:ascii="Times New Roman" w:eastAsia="Times New Roman" w:hAnsi="Times New Roman" w:cs="Times New Roman"/>
          <w:b/>
          <w:i/>
          <w:sz w:val="26"/>
          <w:szCs w:val="24"/>
        </w:rPr>
        <w:t>háp phải điều chỉnh, hòa mình để tương thích hay đây chính là Phật pháp phải “đa nguyên văn hoá”. Thích Ca Mâu Ni Phật nói với chúng ta thế giới Tây Phương Cực Lạc là thế giới do Phật A Di Đà lập ra, ở đó cũng đề xướng dân chủ, hoan nghênh tất cả chúng san</w:t>
      </w:r>
      <w:r w:rsidRPr="00604744">
        <w:rPr>
          <w:rFonts w:ascii="Times New Roman" w:eastAsia="Times New Roman" w:hAnsi="Times New Roman" w:cs="Times New Roman"/>
          <w:b/>
          <w:i/>
          <w:sz w:val="26"/>
          <w:szCs w:val="24"/>
        </w:rPr>
        <w:t>h “chí đồng đạo hợp” ở bốn phương, tám hướng về đó cùng tu tập. Nơi đó, chúng sanh khác nhau về chủng tộc, màu da nhưng họ có điểm chung là tâm họ đều đạt đến sự thanh tịnh nhất định. Chúng sanh ở đó cùng tán thán, kính trọng, hợp tác để cùng khai mở thế g</w:t>
      </w:r>
      <w:r w:rsidRPr="00604744">
        <w:rPr>
          <w:rFonts w:ascii="Times New Roman" w:eastAsia="Times New Roman" w:hAnsi="Times New Roman" w:cs="Times New Roman"/>
          <w:b/>
          <w:i/>
          <w:sz w:val="26"/>
          <w:szCs w:val="24"/>
        </w:rPr>
        <w:t>iới Cực Lạc</w:t>
      </w:r>
      <w:r w:rsidRPr="00604744">
        <w:rPr>
          <w:rFonts w:ascii="Times New Roman" w:eastAsia="Times New Roman" w:hAnsi="Times New Roman" w:cs="Times New Roman"/>
          <w:sz w:val="26"/>
          <w:szCs w:val="24"/>
        </w:rPr>
        <w:t xml:space="preserve">”. </w:t>
      </w:r>
    </w:p>
    <w:p w14:paraId="0000000A" w14:textId="77777777" w:rsidR="00840C36" w:rsidRPr="00604744" w:rsidRDefault="00357E17" w:rsidP="00954B1E">
      <w:pPr>
        <w:spacing w:after="160"/>
        <w:ind w:firstLine="547"/>
        <w:jc w:val="both"/>
        <w:rPr>
          <w:rFonts w:ascii="Times New Roman" w:eastAsia="Times New Roman" w:hAnsi="Times New Roman" w:cs="Times New Roman"/>
          <w:sz w:val="26"/>
          <w:szCs w:val="24"/>
        </w:rPr>
      </w:pPr>
      <w:r w:rsidRPr="00604744">
        <w:rPr>
          <w:rFonts w:ascii="Times New Roman" w:eastAsia="Times New Roman" w:hAnsi="Times New Roman" w:cs="Times New Roman"/>
          <w:sz w:val="26"/>
          <w:szCs w:val="24"/>
        </w:rPr>
        <w:t xml:space="preserve">              Hiện tại, nếu chúng ta muốn có đời sống hạnh phúc chân thật thì chúng ta phải cùng tán thán, kính trọng, hợp tác với nhau. Chúng ta cùng tiếp nhận, cùng làm như lời Phật, lời Thánh Hiền dạy thì chúng ta sẽ là những người “</w:t>
      </w:r>
      <w:r w:rsidRPr="00604744">
        <w:rPr>
          <w:rFonts w:ascii="Times New Roman" w:eastAsia="Times New Roman" w:hAnsi="Times New Roman" w:cs="Times New Roman"/>
          <w:i/>
          <w:sz w:val="26"/>
          <w:szCs w:val="24"/>
        </w:rPr>
        <w:t>chí đ</w:t>
      </w:r>
      <w:r w:rsidRPr="00604744">
        <w:rPr>
          <w:rFonts w:ascii="Times New Roman" w:eastAsia="Times New Roman" w:hAnsi="Times New Roman" w:cs="Times New Roman"/>
          <w:i/>
          <w:sz w:val="26"/>
          <w:szCs w:val="24"/>
        </w:rPr>
        <w:t>ồng đạo hợp</w:t>
      </w:r>
      <w:r w:rsidRPr="00604744">
        <w:rPr>
          <w:rFonts w:ascii="Times New Roman" w:eastAsia="Times New Roman" w:hAnsi="Times New Roman" w:cs="Times New Roman"/>
          <w:sz w:val="26"/>
          <w:szCs w:val="24"/>
        </w:rPr>
        <w:t>”. Có những người cũng tiếp nhận giáo huấn của Phật, của Thánh Hiền nhưng họ không thật làm mà họ dùng những hiểu biết đó để trục lợi do vậy họ không thể tạo ra những gia đình, đoàn thể, môi trường chân thật hạnh phúc.</w:t>
      </w:r>
    </w:p>
    <w:p w14:paraId="0000000B" w14:textId="77777777" w:rsidR="00840C36" w:rsidRPr="00604744" w:rsidRDefault="00357E17" w:rsidP="00954B1E">
      <w:pPr>
        <w:spacing w:after="160"/>
        <w:ind w:firstLine="547"/>
        <w:jc w:val="both"/>
        <w:rPr>
          <w:rFonts w:ascii="Times New Roman" w:eastAsia="Times New Roman" w:hAnsi="Times New Roman" w:cs="Times New Roman"/>
          <w:sz w:val="26"/>
          <w:szCs w:val="24"/>
        </w:rPr>
      </w:pPr>
      <w:r w:rsidRPr="00604744">
        <w:rPr>
          <w:rFonts w:ascii="Times New Roman" w:eastAsia="Times New Roman" w:hAnsi="Times New Roman" w:cs="Times New Roman"/>
          <w:sz w:val="26"/>
          <w:szCs w:val="24"/>
        </w:rPr>
        <w:t xml:space="preserve">            Hòa Thượng nói</w:t>
      </w:r>
      <w:r w:rsidRPr="00604744">
        <w:rPr>
          <w:rFonts w:ascii="Times New Roman" w:eastAsia="Times New Roman" w:hAnsi="Times New Roman" w:cs="Times New Roman"/>
          <w:sz w:val="26"/>
          <w:szCs w:val="24"/>
        </w:rPr>
        <w:t>: “</w:t>
      </w:r>
      <w:r w:rsidRPr="00604744">
        <w:rPr>
          <w:rFonts w:ascii="Times New Roman" w:eastAsia="Times New Roman" w:hAnsi="Times New Roman" w:cs="Times New Roman"/>
          <w:b/>
          <w:i/>
          <w:sz w:val="26"/>
          <w:szCs w:val="24"/>
        </w:rPr>
        <w:t>Chúng ta nhìn vào đời sống của Thích Ca Mâu Ni Phật, chúng ta nhìn vào đời sống ở thế giới Tây Phương Cực Lạc của Phật A Di Đà, thế giới Hoa Tạng của Phật Tỳ Lô Giá Na, Thiên Đường của Thượng Đế, ở đó mọi người có thể hoà hợp vì mọi người luôn tán thán,</w:t>
      </w:r>
      <w:r w:rsidRPr="00604744">
        <w:rPr>
          <w:rFonts w:ascii="Times New Roman" w:eastAsia="Times New Roman" w:hAnsi="Times New Roman" w:cs="Times New Roman"/>
          <w:b/>
          <w:i/>
          <w:sz w:val="26"/>
          <w:szCs w:val="24"/>
        </w:rPr>
        <w:t xml:space="preserve"> kính trọng lẫn nhau. Chúng ta biết được cách mọi người đã làm để giải quyết các vấn đề thì chúng ta sẽ có sự khải thị rất lớn!”. </w:t>
      </w:r>
      <w:r w:rsidRPr="00604744">
        <w:rPr>
          <w:rFonts w:ascii="Times New Roman" w:eastAsia="Times New Roman" w:hAnsi="Times New Roman" w:cs="Times New Roman"/>
          <w:sz w:val="26"/>
          <w:szCs w:val="24"/>
        </w:rPr>
        <w:t>Cư dân ở Thiên Đường cũng đã đạt đến mức độ thượng thừa về từ, bi, hỷ, xả. Ở các thế giới này mọi người không “</w:t>
      </w:r>
      <w:r w:rsidRPr="00604744">
        <w:rPr>
          <w:rFonts w:ascii="Times New Roman" w:eastAsia="Times New Roman" w:hAnsi="Times New Roman" w:cs="Times New Roman"/>
          <w:i/>
          <w:sz w:val="26"/>
          <w:szCs w:val="24"/>
        </w:rPr>
        <w:t>tự dĩ vi thị</w:t>
      </w:r>
      <w:r w:rsidRPr="00604744">
        <w:rPr>
          <w:rFonts w:ascii="Times New Roman" w:eastAsia="Times New Roman" w:hAnsi="Times New Roman" w:cs="Times New Roman"/>
          <w:sz w:val="26"/>
          <w:szCs w:val="24"/>
        </w:rPr>
        <w:t xml:space="preserve">”, </w:t>
      </w:r>
      <w:r w:rsidRPr="00604744">
        <w:rPr>
          <w:rFonts w:ascii="Times New Roman" w:eastAsia="Times New Roman" w:hAnsi="Times New Roman" w:cs="Times New Roman"/>
          <w:sz w:val="26"/>
          <w:szCs w:val="24"/>
        </w:rPr>
        <w:t xml:space="preserve">không tự cho mình là đúng. Chúng ta quán sát xem chúng ta đã làm tròn trách nhiệm, bổn phận của mình chưa? Chúng ta thường có thành kiến, chấp trước rất nặng, chúng ta luôn muốn người khác phải phục tùng mình. </w:t>
      </w:r>
    </w:p>
    <w:p w14:paraId="0000000C" w14:textId="77777777" w:rsidR="00840C36" w:rsidRPr="00604744" w:rsidRDefault="00357E17" w:rsidP="00954B1E">
      <w:pPr>
        <w:spacing w:after="160"/>
        <w:ind w:firstLine="547"/>
        <w:jc w:val="both"/>
        <w:rPr>
          <w:rFonts w:ascii="Times New Roman" w:eastAsia="Times New Roman" w:hAnsi="Times New Roman" w:cs="Times New Roman"/>
          <w:sz w:val="26"/>
          <w:szCs w:val="24"/>
        </w:rPr>
      </w:pPr>
      <w:r w:rsidRPr="00604744">
        <w:rPr>
          <w:rFonts w:ascii="Times New Roman" w:eastAsia="Times New Roman" w:hAnsi="Times New Roman" w:cs="Times New Roman"/>
          <w:sz w:val="26"/>
          <w:szCs w:val="24"/>
        </w:rPr>
        <w:t xml:space="preserve">                 Chúng ta thường chỉ mơ tưởng</w:t>
      </w:r>
      <w:r w:rsidRPr="00604744">
        <w:rPr>
          <w:rFonts w:ascii="Times New Roman" w:eastAsia="Times New Roman" w:hAnsi="Times New Roman" w:cs="Times New Roman"/>
          <w:sz w:val="26"/>
          <w:szCs w:val="24"/>
        </w:rPr>
        <w:t xml:space="preserve"> được về thế giới Tây Phương Cực Lạc, về thế giới Hoa Tạng để chúng ta không còn phải luân hồi sinh tử nhưng chúng ta không biết tiêu chuẩn để đến được những thế giới đó. Tổ Ấn Quang dạy chúng ta:</w:t>
      </w:r>
      <w:r w:rsidRPr="00604744">
        <w:rPr>
          <w:rFonts w:ascii="Times New Roman" w:eastAsia="Times New Roman" w:hAnsi="Times New Roman" w:cs="Times New Roman"/>
          <w:b/>
          <w:i/>
          <w:sz w:val="26"/>
          <w:szCs w:val="24"/>
        </w:rPr>
        <w:t xml:space="preserve"> “Đốn luân tận phận, nhàn tà tồn thành, nhất tâm niệm Phật, </w:t>
      </w:r>
      <w:r w:rsidRPr="00604744">
        <w:rPr>
          <w:rFonts w:ascii="Times New Roman" w:eastAsia="Times New Roman" w:hAnsi="Times New Roman" w:cs="Times New Roman"/>
          <w:b/>
          <w:i/>
          <w:sz w:val="26"/>
          <w:szCs w:val="24"/>
        </w:rPr>
        <w:t>cầu sanh Tịnh Độ</w:t>
      </w:r>
      <w:r w:rsidRPr="00604744">
        <w:rPr>
          <w:rFonts w:ascii="Times New Roman" w:eastAsia="Times New Roman" w:hAnsi="Times New Roman" w:cs="Times New Roman"/>
          <w:sz w:val="26"/>
          <w:szCs w:val="24"/>
        </w:rPr>
        <w:t>”. Chúng ta phải hết trách nhiệm trong vai trò, bổn phận của mình. Điều quan trọng nhất là chúng ta đang dùng tâm gì niệm Phật, tâm gì để làm việc thiện? Tâm của chúng ta phải đạt đến như nhà Nho nói là “</w:t>
      </w:r>
      <w:r w:rsidRPr="00604744">
        <w:rPr>
          <w:rFonts w:ascii="Times New Roman" w:eastAsia="Times New Roman" w:hAnsi="Times New Roman" w:cs="Times New Roman"/>
          <w:i/>
          <w:sz w:val="26"/>
          <w:szCs w:val="24"/>
        </w:rPr>
        <w:t>chỉ ư chí thiện</w:t>
      </w:r>
      <w:r w:rsidRPr="00604744">
        <w:rPr>
          <w:rFonts w:ascii="Times New Roman" w:eastAsia="Times New Roman" w:hAnsi="Times New Roman" w:cs="Times New Roman"/>
          <w:sz w:val="26"/>
          <w:szCs w:val="24"/>
        </w:rPr>
        <w:t>”, hay nhà Phật dạy “</w:t>
      </w:r>
      <w:r w:rsidRPr="00604744">
        <w:rPr>
          <w:rFonts w:ascii="Times New Roman" w:eastAsia="Times New Roman" w:hAnsi="Times New Roman" w:cs="Times New Roman"/>
          <w:i/>
          <w:sz w:val="26"/>
          <w:szCs w:val="24"/>
        </w:rPr>
        <w:t>chí thiện viên mãn</w:t>
      </w:r>
      <w:r w:rsidRPr="00604744">
        <w:rPr>
          <w:rFonts w:ascii="Times New Roman" w:eastAsia="Times New Roman" w:hAnsi="Times New Roman" w:cs="Times New Roman"/>
          <w:sz w:val="26"/>
          <w:szCs w:val="24"/>
        </w:rPr>
        <w:t>”. Chúng ta dùng tâm này niệm Phật thì chúng ta mới tương ưng được với Phật A Di Đà. Chúng ta vẫn dùng tâm ích kỷ, ngạo mạn để niệm Phật thì như người xưa nói “</w:t>
      </w:r>
      <w:r w:rsidRPr="00604744">
        <w:rPr>
          <w:rFonts w:ascii="Times New Roman" w:eastAsia="Times New Roman" w:hAnsi="Times New Roman" w:cs="Times New Roman"/>
          <w:i/>
          <w:sz w:val="26"/>
          <w:szCs w:val="24"/>
        </w:rPr>
        <w:t>đau mồm rát họng chỉ uổng công</w:t>
      </w:r>
      <w:r w:rsidRPr="00604744">
        <w:rPr>
          <w:rFonts w:ascii="Times New Roman" w:eastAsia="Times New Roman" w:hAnsi="Times New Roman" w:cs="Times New Roman"/>
          <w:sz w:val="26"/>
          <w:szCs w:val="24"/>
        </w:rPr>
        <w:t xml:space="preserve">”. </w:t>
      </w:r>
    </w:p>
    <w:p w14:paraId="0000000D" w14:textId="77777777" w:rsidR="00840C36" w:rsidRPr="00604744" w:rsidRDefault="00357E17" w:rsidP="00954B1E">
      <w:pPr>
        <w:spacing w:after="160"/>
        <w:ind w:firstLine="547"/>
        <w:jc w:val="both"/>
        <w:rPr>
          <w:rFonts w:ascii="Times New Roman" w:eastAsia="Times New Roman" w:hAnsi="Times New Roman" w:cs="Times New Roman"/>
          <w:sz w:val="26"/>
          <w:szCs w:val="24"/>
        </w:rPr>
      </w:pPr>
      <w:r w:rsidRPr="00604744">
        <w:rPr>
          <w:rFonts w:ascii="Times New Roman" w:eastAsia="Times New Roman" w:hAnsi="Times New Roman" w:cs="Times New Roman"/>
          <w:sz w:val="26"/>
          <w:szCs w:val="24"/>
        </w:rPr>
        <w:t xml:space="preserve">            Thế giới Tây Phương Cực Lạc có thể dung chứa hết chúng sanh ở mười phương, thậm chí, Hoà Thượng từng nói: “</w:t>
      </w:r>
      <w:r w:rsidRPr="00604744">
        <w:rPr>
          <w:rFonts w:ascii="Times New Roman" w:eastAsia="Times New Roman" w:hAnsi="Times New Roman" w:cs="Times New Roman"/>
          <w:b/>
          <w:i/>
          <w:sz w:val="26"/>
          <w:szCs w:val="24"/>
        </w:rPr>
        <w:t>Những người theo các tôn giáo bạn, nếu họ niệm đấng tối cao của tôn giáo họ đạt đến tâm thanh tịnh thì họ có thể cầu sanh về thế giới Tây</w:t>
      </w:r>
      <w:r w:rsidRPr="00604744">
        <w:rPr>
          <w:rFonts w:ascii="Times New Roman" w:eastAsia="Times New Roman" w:hAnsi="Times New Roman" w:cs="Times New Roman"/>
          <w:b/>
          <w:i/>
          <w:sz w:val="26"/>
          <w:szCs w:val="24"/>
        </w:rPr>
        <w:t xml:space="preserve"> Phương Cực Lạc, họ cũng có thể vãng sanh</w:t>
      </w:r>
      <w:r w:rsidRPr="00604744">
        <w:rPr>
          <w:rFonts w:ascii="Times New Roman" w:eastAsia="Times New Roman" w:hAnsi="Times New Roman" w:cs="Times New Roman"/>
          <w:sz w:val="26"/>
          <w:szCs w:val="24"/>
        </w:rPr>
        <w:t>”. Tiêu chuẩn của thế giới Cực Lạc là: “</w:t>
      </w:r>
      <w:r w:rsidRPr="00604744">
        <w:rPr>
          <w:rFonts w:ascii="Times New Roman" w:eastAsia="Times New Roman" w:hAnsi="Times New Roman" w:cs="Times New Roman"/>
          <w:i/>
          <w:sz w:val="26"/>
          <w:szCs w:val="24"/>
        </w:rPr>
        <w:t>Tâm tịnh thì cõi nước tịnh</w:t>
      </w:r>
      <w:r w:rsidRPr="00604744">
        <w:rPr>
          <w:rFonts w:ascii="Times New Roman" w:eastAsia="Times New Roman" w:hAnsi="Times New Roman" w:cs="Times New Roman"/>
          <w:sz w:val="26"/>
          <w:szCs w:val="24"/>
        </w:rPr>
        <w:t>”. Tâm chúng ta đạt đến thanh tịnh thì chúng ta tương ưng với thế giới Cực Lạc. Phật Thích Ca có thể dung hoà được tất cả các giai cấp, đệ tử của Ngà</w:t>
      </w:r>
      <w:r w:rsidRPr="00604744">
        <w:rPr>
          <w:rFonts w:ascii="Times New Roman" w:eastAsia="Times New Roman" w:hAnsi="Times New Roman" w:cs="Times New Roman"/>
          <w:sz w:val="26"/>
          <w:szCs w:val="24"/>
        </w:rPr>
        <w:t>i có người ở cả bốn giai cấp trong xã hội, bao gồm cả những người thuộc giai cấp nô lệ. Ông Ni Đề thuộc giai cấp Thủ Đà La, giai cấp nô lệ, công việc của ông là gánh phân đi đổ, ông là đệ tử Phật nên ông cũng ở cùng với những người thuộc giai cấp Sát Đế Lợ</w:t>
      </w:r>
      <w:r w:rsidRPr="00604744">
        <w:rPr>
          <w:rFonts w:ascii="Times New Roman" w:eastAsia="Times New Roman" w:hAnsi="Times New Roman" w:cs="Times New Roman"/>
          <w:sz w:val="26"/>
          <w:szCs w:val="24"/>
        </w:rPr>
        <w:t xml:space="preserve">i, những người thuộc tầng lớp vua chúa.                 </w:t>
      </w:r>
    </w:p>
    <w:p w14:paraId="0000000E" w14:textId="77777777" w:rsidR="00840C36" w:rsidRPr="00604744" w:rsidRDefault="00357E17" w:rsidP="00954B1E">
      <w:pPr>
        <w:spacing w:after="160"/>
        <w:ind w:firstLine="547"/>
        <w:jc w:val="both"/>
        <w:rPr>
          <w:rFonts w:ascii="Times New Roman" w:eastAsia="Times New Roman" w:hAnsi="Times New Roman" w:cs="Times New Roman"/>
          <w:sz w:val="26"/>
          <w:szCs w:val="24"/>
        </w:rPr>
      </w:pPr>
      <w:r w:rsidRPr="00604744">
        <w:rPr>
          <w:rFonts w:ascii="Times New Roman" w:eastAsia="Times New Roman" w:hAnsi="Times New Roman" w:cs="Times New Roman"/>
          <w:sz w:val="26"/>
          <w:szCs w:val="24"/>
        </w:rPr>
        <w:t xml:space="preserve">           Ngày nay, có những người tu Tiểu Thừa, tu Đại Thừa cũng chỉ trích, bài bác lẫn nhau. Phật nói rất nhiều pháp môn để chúng sanh phù hợp pháp môn nào thì tu pháp môn đó. Nếu chúng ta cùng ti</w:t>
      </w:r>
      <w:r w:rsidRPr="00604744">
        <w:rPr>
          <w:rFonts w:ascii="Times New Roman" w:eastAsia="Times New Roman" w:hAnsi="Times New Roman" w:cs="Times New Roman"/>
          <w:sz w:val="26"/>
          <w:szCs w:val="24"/>
        </w:rPr>
        <w:t>ếp nhận, cùng làm theo giáo huấn của Phật, của Thánh Hiền thì chúng ta là những người “</w:t>
      </w:r>
      <w:r w:rsidRPr="00604744">
        <w:rPr>
          <w:rFonts w:ascii="Times New Roman" w:eastAsia="Times New Roman" w:hAnsi="Times New Roman" w:cs="Times New Roman"/>
          <w:i/>
          <w:sz w:val="26"/>
          <w:szCs w:val="24"/>
        </w:rPr>
        <w:t>chí đồng đạo hợp</w:t>
      </w:r>
      <w:r w:rsidRPr="00604744">
        <w:rPr>
          <w:rFonts w:ascii="Times New Roman" w:eastAsia="Times New Roman" w:hAnsi="Times New Roman" w:cs="Times New Roman"/>
          <w:sz w:val="26"/>
          <w:szCs w:val="24"/>
        </w:rPr>
        <w:t>”. Nếu chúng ta không thật làm, chúng ta vọng tưởng, phân biệt, chấp trước thì chúng ta sẽ không thể xây dựng được một đoàn thể hoà hợp.</w:t>
      </w:r>
    </w:p>
    <w:p w14:paraId="0000000F" w14:textId="77777777" w:rsidR="00840C36" w:rsidRPr="00604744" w:rsidRDefault="00357E17" w:rsidP="00954B1E">
      <w:pPr>
        <w:spacing w:after="160"/>
        <w:ind w:firstLine="547"/>
        <w:jc w:val="both"/>
        <w:rPr>
          <w:rFonts w:ascii="Times New Roman" w:eastAsia="Times New Roman" w:hAnsi="Times New Roman" w:cs="Times New Roman"/>
          <w:sz w:val="26"/>
          <w:szCs w:val="24"/>
        </w:rPr>
      </w:pPr>
      <w:r w:rsidRPr="00604744">
        <w:rPr>
          <w:rFonts w:ascii="Times New Roman" w:eastAsia="Times New Roman" w:hAnsi="Times New Roman" w:cs="Times New Roman"/>
          <w:sz w:val="26"/>
          <w:szCs w:val="24"/>
        </w:rPr>
        <w:t xml:space="preserve">               N</w:t>
      </w:r>
      <w:r w:rsidRPr="00604744">
        <w:rPr>
          <w:rFonts w:ascii="Times New Roman" w:eastAsia="Times New Roman" w:hAnsi="Times New Roman" w:cs="Times New Roman"/>
          <w:sz w:val="26"/>
          <w:szCs w:val="24"/>
        </w:rPr>
        <w:t>gày ngày, chúng ta phải ghi nhớ lời của Tổ Ấn Quang dạy:</w:t>
      </w:r>
      <w:r w:rsidRPr="00604744">
        <w:rPr>
          <w:rFonts w:ascii="Times New Roman" w:eastAsia="Times New Roman" w:hAnsi="Times New Roman" w:cs="Times New Roman"/>
          <w:b/>
          <w:i/>
          <w:sz w:val="26"/>
          <w:szCs w:val="24"/>
        </w:rPr>
        <w:t xml:space="preserve"> “Đốn luân tận phận</w:t>
      </w:r>
      <w:r w:rsidRPr="00604744">
        <w:rPr>
          <w:rFonts w:ascii="Times New Roman" w:eastAsia="Times New Roman" w:hAnsi="Times New Roman" w:cs="Times New Roman"/>
          <w:sz w:val="26"/>
          <w:szCs w:val="24"/>
        </w:rPr>
        <w:t>”. Chúng ta quán sát xem chúng ta là một công dân, chúng ta có vi phạm pháp luật không? Chúng ta là Cha Mẹ chúng ta đã làm tốt vai trò của mình chưa? Chúng ta làm tốt thì chúng ta s</w:t>
      </w:r>
      <w:r w:rsidRPr="00604744">
        <w:rPr>
          <w:rFonts w:ascii="Times New Roman" w:eastAsia="Times New Roman" w:hAnsi="Times New Roman" w:cs="Times New Roman"/>
          <w:sz w:val="26"/>
          <w:szCs w:val="24"/>
        </w:rPr>
        <w:t>ẽ ảnh hưởng những người xung quanh. Từ năm 2012 đến nay, tôi chỉ dẫn chứng lời của Hòa Thượng Tịnh Không để giảng về pháp môn Tịnh Độ. Hòa Thượng Minh Cảnh từng bảo tôi dịch một cuốn sách của Hòa Thượng, tôi rất bận nên tôi định từ chối nhưng sau đó tôi ng</w:t>
      </w:r>
      <w:r w:rsidRPr="00604744">
        <w:rPr>
          <w:rFonts w:ascii="Times New Roman" w:eastAsia="Times New Roman" w:hAnsi="Times New Roman" w:cs="Times New Roman"/>
          <w:sz w:val="26"/>
          <w:szCs w:val="24"/>
        </w:rPr>
        <w:t>hĩ lại, quyển sách đã đến tay tôi nhưng tôi từ chối dịch, nếu người khác dịch sai thì đó sẽ là lỗi của tôi. Hiện tại, mọi người đều biết chúng ta chuyên tổ chức Lễ tri ân Cha Mẹ, chuyên đề xướng học “</w:t>
      </w:r>
      <w:r w:rsidRPr="00604744">
        <w:rPr>
          <w:rFonts w:ascii="Times New Roman" w:eastAsia="Times New Roman" w:hAnsi="Times New Roman" w:cs="Times New Roman"/>
          <w:b/>
          <w:i/>
          <w:sz w:val="26"/>
          <w:szCs w:val="24"/>
        </w:rPr>
        <w:t>Đệ Tử Quy</w:t>
      </w:r>
      <w:r w:rsidRPr="00604744">
        <w:rPr>
          <w:rFonts w:ascii="Times New Roman" w:eastAsia="Times New Roman" w:hAnsi="Times New Roman" w:cs="Times New Roman"/>
          <w:sz w:val="26"/>
          <w:szCs w:val="24"/>
        </w:rPr>
        <w:t>”. “</w:t>
      </w:r>
      <w:r w:rsidRPr="00604744">
        <w:rPr>
          <w:rFonts w:ascii="Times New Roman" w:eastAsia="Times New Roman" w:hAnsi="Times New Roman" w:cs="Times New Roman"/>
          <w:i/>
          <w:sz w:val="26"/>
          <w:szCs w:val="24"/>
        </w:rPr>
        <w:t>Nhàn tà tồn thành</w:t>
      </w:r>
      <w:r w:rsidRPr="00604744">
        <w:rPr>
          <w:rFonts w:ascii="Times New Roman" w:eastAsia="Times New Roman" w:hAnsi="Times New Roman" w:cs="Times New Roman"/>
          <w:sz w:val="26"/>
          <w:szCs w:val="24"/>
        </w:rPr>
        <w:t>” là khi rảnh chúng ta giữ</w:t>
      </w:r>
      <w:r w:rsidRPr="00604744">
        <w:rPr>
          <w:rFonts w:ascii="Times New Roman" w:eastAsia="Times New Roman" w:hAnsi="Times New Roman" w:cs="Times New Roman"/>
          <w:sz w:val="26"/>
          <w:szCs w:val="24"/>
        </w:rPr>
        <w:t xml:space="preserve"> tâm chân thành, thanh tịnh, không để tâm chạy theo dục vọng, dùng tâm đó để niệm Phật. Người ngày nay thường bỏ hai câu đầu: “</w:t>
      </w:r>
      <w:r w:rsidRPr="00604744">
        <w:rPr>
          <w:rFonts w:ascii="Times New Roman" w:eastAsia="Times New Roman" w:hAnsi="Times New Roman" w:cs="Times New Roman"/>
          <w:b/>
          <w:i/>
          <w:sz w:val="26"/>
          <w:szCs w:val="24"/>
        </w:rPr>
        <w:t>Đốn luân tận phận, nhàn tà tồn thành</w:t>
      </w:r>
      <w:r w:rsidRPr="00604744">
        <w:rPr>
          <w:rFonts w:ascii="Times New Roman" w:eastAsia="Times New Roman" w:hAnsi="Times New Roman" w:cs="Times New Roman"/>
          <w:sz w:val="26"/>
          <w:szCs w:val="24"/>
        </w:rPr>
        <w:t>” chỉ giữ lại hai câu phía sau là: “</w:t>
      </w:r>
      <w:r w:rsidRPr="00604744">
        <w:rPr>
          <w:rFonts w:ascii="Times New Roman" w:eastAsia="Times New Roman" w:hAnsi="Times New Roman" w:cs="Times New Roman"/>
          <w:b/>
          <w:i/>
          <w:sz w:val="26"/>
          <w:szCs w:val="24"/>
        </w:rPr>
        <w:t>Nhất tâm niệm Phật, cầu sanh Tịnh Độ</w:t>
      </w:r>
      <w:r w:rsidRPr="00604744">
        <w:rPr>
          <w:rFonts w:ascii="Times New Roman" w:eastAsia="Times New Roman" w:hAnsi="Times New Roman" w:cs="Times New Roman"/>
          <w:sz w:val="26"/>
          <w:szCs w:val="24"/>
        </w:rPr>
        <w:t xml:space="preserve">”. </w:t>
      </w:r>
    </w:p>
    <w:p w14:paraId="00000010" w14:textId="77777777" w:rsidR="00840C36" w:rsidRPr="00604744" w:rsidRDefault="00357E17" w:rsidP="00954B1E">
      <w:pPr>
        <w:spacing w:after="160"/>
        <w:ind w:firstLine="547"/>
        <w:jc w:val="both"/>
        <w:rPr>
          <w:rFonts w:ascii="Times New Roman" w:eastAsia="Times New Roman" w:hAnsi="Times New Roman" w:cs="Times New Roman"/>
          <w:sz w:val="26"/>
          <w:szCs w:val="24"/>
        </w:rPr>
      </w:pPr>
      <w:r w:rsidRPr="00604744">
        <w:rPr>
          <w:rFonts w:ascii="Times New Roman" w:eastAsia="Times New Roman" w:hAnsi="Times New Roman" w:cs="Times New Roman"/>
          <w:sz w:val="26"/>
          <w:szCs w:val="24"/>
        </w:rPr>
        <w:t xml:space="preserve">            Chúng</w:t>
      </w:r>
      <w:r w:rsidRPr="00604744">
        <w:rPr>
          <w:rFonts w:ascii="Times New Roman" w:eastAsia="Times New Roman" w:hAnsi="Times New Roman" w:cs="Times New Roman"/>
          <w:sz w:val="26"/>
          <w:szCs w:val="24"/>
        </w:rPr>
        <w:t xml:space="preserve"> ta gặp chướng ngại là do tâm của chính chúng ta. Chúng ta làm đúng theo giáo huấn của Cổ Thánh Tiên Hiền thì chúng ta sẽ thấy mọi việc trở nên rất tốt. Đó là vì giáo huấn của Cổ Thánh Tiên Hiền là chân lý, chúng ta làm đúng thì kết quả chắc chắn sẽ tốt. C</w:t>
      </w:r>
      <w:r w:rsidRPr="00604744">
        <w:rPr>
          <w:rFonts w:ascii="Times New Roman" w:eastAsia="Times New Roman" w:hAnsi="Times New Roman" w:cs="Times New Roman"/>
          <w:sz w:val="26"/>
          <w:szCs w:val="24"/>
        </w:rPr>
        <w:t xml:space="preserve">húng ta thật làm thì chúng ta sẽ thật có kết quả. Một số người thấy mình làm thành công thì họ tự cho rằng mình là giỏi. Chúng ta làm đúng 100% như lời Phật Bồ Tát dạy thì chúng ta sẽ là Phật Bồ Tát. Nếu chúng ta làm đúng 100% như phàm phu thì chúng ta sẽ </w:t>
      </w:r>
      <w:r w:rsidRPr="00604744">
        <w:rPr>
          <w:rFonts w:ascii="Times New Roman" w:eastAsia="Times New Roman" w:hAnsi="Times New Roman" w:cs="Times New Roman"/>
          <w:sz w:val="26"/>
          <w:szCs w:val="24"/>
        </w:rPr>
        <w:t>là phàm phu. Hàng ngày, chúng ta vẫn đang không hạn chế “</w:t>
      </w:r>
      <w:r w:rsidRPr="00604744">
        <w:rPr>
          <w:rFonts w:ascii="Times New Roman" w:eastAsia="Times New Roman" w:hAnsi="Times New Roman" w:cs="Times New Roman"/>
          <w:i/>
          <w:sz w:val="26"/>
          <w:szCs w:val="24"/>
        </w:rPr>
        <w:t>tham, sân, si, mạn</w:t>
      </w:r>
      <w:r w:rsidRPr="00604744">
        <w:rPr>
          <w:rFonts w:ascii="Times New Roman" w:eastAsia="Times New Roman" w:hAnsi="Times New Roman" w:cs="Times New Roman"/>
          <w:sz w:val="26"/>
          <w:szCs w:val="24"/>
        </w:rPr>
        <w:t xml:space="preserve">” mà chúng ta để chúng tiếp tục phát triển vậy thì chúng ta không thể tránh khỏi phiền não. Chúng ta quán sát, ngày trước chúng ta tham mười phần thì hiện tại chúng ta đã giảm được </w:t>
      </w:r>
      <w:r w:rsidRPr="00604744">
        <w:rPr>
          <w:rFonts w:ascii="Times New Roman" w:eastAsia="Times New Roman" w:hAnsi="Times New Roman" w:cs="Times New Roman"/>
          <w:sz w:val="26"/>
          <w:szCs w:val="24"/>
        </w:rPr>
        <w:t>mấy phần?</w:t>
      </w:r>
    </w:p>
    <w:p w14:paraId="00000011" w14:textId="77777777" w:rsidR="00840C36" w:rsidRPr="00604744" w:rsidRDefault="00357E17" w:rsidP="00954B1E">
      <w:pPr>
        <w:spacing w:after="160"/>
        <w:ind w:firstLine="547"/>
        <w:jc w:val="both"/>
        <w:rPr>
          <w:rFonts w:ascii="Times New Roman" w:eastAsia="Times New Roman" w:hAnsi="Times New Roman" w:cs="Times New Roman"/>
          <w:sz w:val="26"/>
          <w:szCs w:val="24"/>
        </w:rPr>
      </w:pPr>
      <w:r w:rsidRPr="00604744">
        <w:rPr>
          <w:rFonts w:ascii="Times New Roman" w:eastAsia="Times New Roman" w:hAnsi="Times New Roman" w:cs="Times New Roman"/>
          <w:sz w:val="26"/>
          <w:szCs w:val="24"/>
        </w:rPr>
        <w:t xml:space="preserve">             Hôm qua, có người nói với tôi là họ muốn làm nhà quản lý, tôi nói với họ, nếu chúng ta có đủ năng lực thì người khác sẽ năn nỉ chúng ta làm. Chúng ta đừng cho rằng người xung quanh không biết chúng ta có đủ năng lực làm nhà quản lý h</w:t>
      </w:r>
      <w:r w:rsidRPr="00604744">
        <w:rPr>
          <w:rFonts w:ascii="Times New Roman" w:eastAsia="Times New Roman" w:hAnsi="Times New Roman" w:cs="Times New Roman"/>
          <w:sz w:val="26"/>
          <w:szCs w:val="24"/>
        </w:rPr>
        <w:t>ay không. Chúng ta không có năng lực mà chúng ta muốn làm người quản lý, làm cấp trên thì đó là chúng ta ngạo mạn. Nhiều người càng học thì “</w:t>
      </w:r>
      <w:r w:rsidRPr="00604744">
        <w:rPr>
          <w:rFonts w:ascii="Times New Roman" w:eastAsia="Times New Roman" w:hAnsi="Times New Roman" w:cs="Times New Roman"/>
          <w:i/>
          <w:sz w:val="26"/>
          <w:szCs w:val="24"/>
        </w:rPr>
        <w:t>tham, sân, si, mạn</w:t>
      </w:r>
      <w:r w:rsidRPr="00604744">
        <w:rPr>
          <w:rFonts w:ascii="Times New Roman" w:eastAsia="Times New Roman" w:hAnsi="Times New Roman" w:cs="Times New Roman"/>
          <w:sz w:val="26"/>
          <w:szCs w:val="24"/>
        </w:rPr>
        <w:t>” của họ càng tăng. Có người hỏi Hoà Thượng là họ có thể vãng sanh không. Hòa Thượng nói: “</w:t>
      </w:r>
      <w:r w:rsidRPr="00604744">
        <w:rPr>
          <w:rFonts w:ascii="Times New Roman" w:eastAsia="Times New Roman" w:hAnsi="Times New Roman" w:cs="Times New Roman"/>
          <w:i/>
          <w:sz w:val="26"/>
          <w:szCs w:val="24"/>
        </w:rPr>
        <w:t>Việc n</w:t>
      </w:r>
      <w:r w:rsidRPr="00604744">
        <w:rPr>
          <w:rFonts w:ascii="Times New Roman" w:eastAsia="Times New Roman" w:hAnsi="Times New Roman" w:cs="Times New Roman"/>
          <w:i/>
          <w:sz w:val="26"/>
          <w:szCs w:val="24"/>
        </w:rPr>
        <w:t>ày anh không cần hỏi ai mà anh phải tự hỏi mình!</w:t>
      </w:r>
      <w:r w:rsidRPr="00604744">
        <w:rPr>
          <w:rFonts w:ascii="Times New Roman" w:eastAsia="Times New Roman" w:hAnsi="Times New Roman" w:cs="Times New Roman"/>
          <w:sz w:val="26"/>
          <w:szCs w:val="24"/>
        </w:rPr>
        <w:t>”. Chính chúng ta biết chúng ta có đủ tư cách vãng sanh không. Người khác không thể biết chính xác chúng ta có đủ tư cách vãng sanh không. Nếu chúng ta “</w:t>
      </w:r>
      <w:r w:rsidRPr="00604744">
        <w:rPr>
          <w:rFonts w:ascii="Times New Roman" w:eastAsia="Times New Roman" w:hAnsi="Times New Roman" w:cs="Times New Roman"/>
          <w:i/>
          <w:sz w:val="26"/>
          <w:szCs w:val="24"/>
        </w:rPr>
        <w:t>tham, sân, si</w:t>
      </w:r>
      <w:r w:rsidRPr="00604744">
        <w:rPr>
          <w:rFonts w:ascii="Times New Roman" w:eastAsia="Times New Roman" w:hAnsi="Times New Roman" w:cs="Times New Roman"/>
          <w:sz w:val="26"/>
          <w:szCs w:val="24"/>
        </w:rPr>
        <w:t>” ngày càng giảm, “</w:t>
      </w:r>
      <w:r w:rsidRPr="00604744">
        <w:rPr>
          <w:rFonts w:ascii="Times New Roman" w:eastAsia="Times New Roman" w:hAnsi="Times New Roman" w:cs="Times New Roman"/>
          <w:i/>
          <w:sz w:val="26"/>
          <w:szCs w:val="24"/>
        </w:rPr>
        <w:t>danh vọng lợi dưỡng</w:t>
      </w:r>
      <w:r w:rsidRPr="00604744">
        <w:rPr>
          <w:rFonts w:ascii="Times New Roman" w:eastAsia="Times New Roman" w:hAnsi="Times New Roman" w:cs="Times New Roman"/>
          <w:sz w:val="26"/>
          <w:szCs w:val="24"/>
        </w:rPr>
        <w:t>”, h</w:t>
      </w:r>
      <w:r w:rsidRPr="00604744">
        <w:rPr>
          <w:rFonts w:ascii="Times New Roman" w:eastAsia="Times New Roman" w:hAnsi="Times New Roman" w:cs="Times New Roman"/>
          <w:sz w:val="26"/>
          <w:szCs w:val="24"/>
        </w:rPr>
        <w:t>ưởng thụ “</w:t>
      </w:r>
      <w:r w:rsidRPr="00604744">
        <w:rPr>
          <w:rFonts w:ascii="Times New Roman" w:eastAsia="Times New Roman" w:hAnsi="Times New Roman" w:cs="Times New Roman"/>
          <w:i/>
          <w:sz w:val="26"/>
          <w:szCs w:val="24"/>
        </w:rPr>
        <w:t>năm dục sáu trần</w:t>
      </w:r>
      <w:r w:rsidRPr="00604744">
        <w:rPr>
          <w:rFonts w:ascii="Times New Roman" w:eastAsia="Times New Roman" w:hAnsi="Times New Roman" w:cs="Times New Roman"/>
          <w:sz w:val="26"/>
          <w:szCs w:val="24"/>
        </w:rPr>
        <w:t xml:space="preserve">” dần tan nhạt thì chúng ta đã dần có công phu. Hiện tại, nếu chúng ta có thể vãng sanh thì thế giới Tây Phương Cực Lạc chứa tội phạm, ngày nào Phật A Di Đà cũng phải đứng ra để xử tranh chấp. </w:t>
      </w:r>
    </w:p>
    <w:p w14:paraId="00000012" w14:textId="77777777" w:rsidR="00840C36" w:rsidRPr="00604744" w:rsidRDefault="00357E17" w:rsidP="00954B1E">
      <w:pPr>
        <w:spacing w:after="160"/>
        <w:ind w:firstLine="547"/>
        <w:jc w:val="both"/>
        <w:rPr>
          <w:rFonts w:ascii="Times New Roman" w:eastAsia="Times New Roman" w:hAnsi="Times New Roman" w:cs="Times New Roman"/>
          <w:sz w:val="26"/>
          <w:szCs w:val="24"/>
        </w:rPr>
      </w:pPr>
      <w:r w:rsidRPr="00604744">
        <w:rPr>
          <w:rFonts w:ascii="Times New Roman" w:eastAsia="Times New Roman" w:hAnsi="Times New Roman" w:cs="Times New Roman"/>
          <w:sz w:val="26"/>
          <w:szCs w:val="24"/>
        </w:rPr>
        <w:t xml:space="preserve">            Bài học hôm nay, tôi nhớ</w:t>
      </w:r>
      <w:r w:rsidRPr="00604744">
        <w:rPr>
          <w:rFonts w:ascii="Times New Roman" w:eastAsia="Times New Roman" w:hAnsi="Times New Roman" w:cs="Times New Roman"/>
          <w:sz w:val="26"/>
          <w:szCs w:val="24"/>
        </w:rPr>
        <w:t xml:space="preserve"> sâu sắc lời dạy của Tổ Ấn Quang: “</w:t>
      </w:r>
      <w:r w:rsidRPr="00604744">
        <w:rPr>
          <w:rFonts w:ascii="Times New Roman" w:eastAsia="Times New Roman" w:hAnsi="Times New Roman" w:cs="Times New Roman"/>
          <w:b/>
          <w:i/>
          <w:sz w:val="26"/>
          <w:szCs w:val="24"/>
        </w:rPr>
        <w:t>Đốn luân tận phận, nhàn tà tồn thành. Nhất tâm niệm Phật, cầu sanh Tịnh Độ”.</w:t>
      </w:r>
      <w:r w:rsidRPr="00604744">
        <w:rPr>
          <w:rFonts w:ascii="Times New Roman" w:eastAsia="Times New Roman" w:hAnsi="Times New Roman" w:cs="Times New Roman"/>
          <w:sz w:val="26"/>
          <w:szCs w:val="24"/>
        </w:rPr>
        <w:t xml:space="preserve"> Chúng ta tận trách nhiệm, tận nghĩa vụ, tận bổn phận là chúng ta làm ra tấm gương tốt nhất cho chúng sanh, cũng chính là chúng ta đang tích cực </w:t>
      </w:r>
      <w:r w:rsidRPr="00604744">
        <w:rPr>
          <w:rFonts w:ascii="Times New Roman" w:eastAsia="Times New Roman" w:hAnsi="Times New Roman" w:cs="Times New Roman"/>
          <w:sz w:val="26"/>
          <w:szCs w:val="24"/>
        </w:rPr>
        <w:t>độ chúng sanh. Chúng ta giữ tâm không vọng động, không tham cầu để chúng ta dùng tâm đó nhất tâm niệm Phật.</w:t>
      </w:r>
    </w:p>
    <w:p w14:paraId="00000013" w14:textId="77777777" w:rsidR="00840C36" w:rsidRPr="00604744" w:rsidRDefault="00357E17" w:rsidP="00954B1E">
      <w:pPr>
        <w:spacing w:after="160"/>
        <w:ind w:hanging="2"/>
        <w:jc w:val="center"/>
        <w:rPr>
          <w:rFonts w:ascii="Times New Roman" w:eastAsia="Times New Roman" w:hAnsi="Times New Roman" w:cs="Times New Roman"/>
          <w:i/>
          <w:sz w:val="26"/>
          <w:szCs w:val="24"/>
        </w:rPr>
      </w:pPr>
      <w:r w:rsidRPr="00604744">
        <w:rPr>
          <w:rFonts w:ascii="Times New Roman" w:eastAsia="Times New Roman" w:hAnsi="Times New Roman" w:cs="Times New Roman"/>
          <w:b/>
          <w:i/>
          <w:sz w:val="26"/>
          <w:szCs w:val="24"/>
        </w:rPr>
        <w:t>*****************************</w:t>
      </w:r>
    </w:p>
    <w:p w14:paraId="00000014" w14:textId="77777777" w:rsidR="00840C36" w:rsidRPr="00604744" w:rsidRDefault="00357E17" w:rsidP="00954B1E">
      <w:pPr>
        <w:spacing w:after="160"/>
        <w:ind w:hanging="2"/>
        <w:jc w:val="center"/>
        <w:rPr>
          <w:rFonts w:ascii="Times New Roman" w:eastAsia="Times New Roman" w:hAnsi="Times New Roman" w:cs="Times New Roman"/>
          <w:i/>
          <w:sz w:val="26"/>
          <w:szCs w:val="24"/>
        </w:rPr>
      </w:pPr>
      <w:r w:rsidRPr="00604744">
        <w:rPr>
          <w:rFonts w:ascii="Times New Roman" w:eastAsia="Times New Roman" w:hAnsi="Times New Roman" w:cs="Times New Roman"/>
          <w:b/>
          <w:i/>
          <w:sz w:val="26"/>
          <w:szCs w:val="24"/>
        </w:rPr>
        <w:t>Nam Mô A Di Đà Phật</w:t>
      </w:r>
    </w:p>
    <w:p w14:paraId="00000015" w14:textId="77777777" w:rsidR="00840C36" w:rsidRPr="00604744" w:rsidRDefault="00357E17" w:rsidP="00954B1E">
      <w:pPr>
        <w:spacing w:after="160"/>
        <w:ind w:hanging="2"/>
        <w:jc w:val="center"/>
        <w:rPr>
          <w:rFonts w:ascii="Times New Roman" w:eastAsia="Times New Roman" w:hAnsi="Times New Roman" w:cs="Times New Roman"/>
          <w:sz w:val="26"/>
          <w:szCs w:val="24"/>
        </w:rPr>
      </w:pPr>
      <w:r w:rsidRPr="00604744">
        <w:rPr>
          <w:rFonts w:ascii="Times New Roman" w:eastAsia="Times New Roman" w:hAnsi="Times New Roman" w:cs="Times New Roman"/>
          <w:i/>
          <w:sz w:val="26"/>
          <w:szCs w:val="24"/>
        </w:rPr>
        <w:t>Chúng con xin tùy hỷ công đức của Thầy và tất cả các Thầy Cô!</w:t>
      </w:r>
    </w:p>
    <w:p w14:paraId="72F76F8C" w14:textId="77777777" w:rsidR="00CF1F23" w:rsidRDefault="00357E17" w:rsidP="00954B1E">
      <w:pPr>
        <w:spacing w:after="160"/>
        <w:ind w:hanging="2"/>
        <w:jc w:val="center"/>
        <w:rPr>
          <w:rFonts w:ascii="Times New Roman" w:eastAsia="Times New Roman" w:hAnsi="Times New Roman" w:cs="Times New Roman"/>
          <w:sz w:val="26"/>
          <w:szCs w:val="24"/>
        </w:rPr>
      </w:pPr>
      <w:r w:rsidRPr="00604744">
        <w:rPr>
          <w:rFonts w:ascii="Times New Roman" w:eastAsia="Times New Roman" w:hAnsi="Times New Roman" w:cs="Times New Roman"/>
          <w:i/>
          <w:sz w:val="26"/>
          <w:szCs w:val="24"/>
        </w:rPr>
        <w:t>Nội dung chúng con ghi chép lời giản</w:t>
      </w:r>
      <w:r w:rsidRPr="00604744">
        <w:rPr>
          <w:rFonts w:ascii="Times New Roman" w:eastAsia="Times New Roman" w:hAnsi="Times New Roman" w:cs="Times New Roman"/>
          <w:i/>
          <w:sz w:val="26"/>
          <w:szCs w:val="24"/>
        </w:rPr>
        <w:t>g của Thầy có thể còn sai lầm và thiếu sót. Kính mong Thầy và các Thầy Cô lượng thứ, chỉ bảo và đóng góp ý kiến để tài liệu học tập mang lại lợi ích cho mọi người!</w:t>
      </w:r>
    </w:p>
    <w:p w14:paraId="41394C49" w14:textId="77777777" w:rsidR="00CF1F23" w:rsidRDefault="00357E17" w:rsidP="00954B1E">
      <w:pPr>
        <w:spacing w:after="160"/>
        <w:ind w:firstLine="547"/>
        <w:jc w:val="both"/>
        <w:rPr>
          <w:rFonts w:ascii="Times New Roman" w:eastAsia="Times New Roman" w:hAnsi="Times New Roman" w:cs="Times New Roman"/>
          <w:sz w:val="26"/>
          <w:szCs w:val="24"/>
        </w:rPr>
      </w:pPr>
      <w:r w:rsidRPr="00604744">
        <w:rPr>
          <w:rFonts w:ascii="Times New Roman" w:eastAsia="Times New Roman" w:hAnsi="Times New Roman" w:cs="Times New Roman"/>
          <w:sz w:val="26"/>
          <w:szCs w:val="24"/>
        </w:rPr>
        <w:t xml:space="preserve">    </w:t>
      </w:r>
    </w:p>
    <w:p w14:paraId="30BCD5A4" w14:textId="77777777" w:rsidR="00CF1F23" w:rsidRDefault="00357E17" w:rsidP="00954B1E">
      <w:pPr>
        <w:spacing w:after="160"/>
        <w:ind w:firstLine="547"/>
        <w:jc w:val="both"/>
        <w:rPr>
          <w:rFonts w:ascii="Times New Roman" w:eastAsia="Times New Roman" w:hAnsi="Times New Roman" w:cs="Times New Roman"/>
          <w:sz w:val="26"/>
          <w:szCs w:val="24"/>
        </w:rPr>
      </w:pPr>
      <w:r w:rsidRPr="00604744">
        <w:rPr>
          <w:rFonts w:ascii="Times New Roman" w:eastAsia="Times New Roman" w:hAnsi="Times New Roman" w:cs="Times New Roman"/>
          <w:sz w:val="26"/>
          <w:szCs w:val="24"/>
        </w:rPr>
        <w:t xml:space="preserve">               </w:t>
      </w:r>
    </w:p>
    <w:p w14:paraId="0000001B" w14:textId="4E305F17" w:rsidR="00840C36" w:rsidRPr="00604744" w:rsidRDefault="00840C36" w:rsidP="00954B1E">
      <w:pPr>
        <w:spacing w:after="160"/>
        <w:ind w:firstLine="547"/>
        <w:jc w:val="both"/>
        <w:rPr>
          <w:rFonts w:ascii="Times New Roman" w:eastAsia="Times New Roman" w:hAnsi="Times New Roman" w:cs="Times New Roman"/>
          <w:sz w:val="26"/>
          <w:szCs w:val="24"/>
        </w:rPr>
      </w:pPr>
    </w:p>
    <w:sectPr w:rsidR="00840C36" w:rsidRPr="00604744" w:rsidSect="00604744">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76768" w14:textId="77777777" w:rsidR="00357E17" w:rsidRDefault="00357E17" w:rsidP="00357E17">
      <w:pPr>
        <w:spacing w:line="240" w:lineRule="auto"/>
      </w:pPr>
      <w:r>
        <w:separator/>
      </w:r>
    </w:p>
  </w:endnote>
  <w:endnote w:type="continuationSeparator" w:id="0">
    <w:p w14:paraId="629B88DF" w14:textId="77777777" w:rsidR="00357E17" w:rsidRDefault="00357E17" w:rsidP="00357E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E15AC" w14:textId="77777777" w:rsidR="00357E17" w:rsidRDefault="00357E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70A63" w14:textId="5B29F9FF" w:rsidR="00357E17" w:rsidRPr="00357E17" w:rsidRDefault="00357E17" w:rsidP="00357E17">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917F4" w14:textId="346E8D8B" w:rsidR="00357E17" w:rsidRPr="00357E17" w:rsidRDefault="00357E17" w:rsidP="00357E17">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95443" w14:textId="77777777" w:rsidR="00357E17" w:rsidRDefault="00357E17" w:rsidP="00357E17">
      <w:pPr>
        <w:spacing w:line="240" w:lineRule="auto"/>
      </w:pPr>
      <w:r>
        <w:separator/>
      </w:r>
    </w:p>
  </w:footnote>
  <w:footnote w:type="continuationSeparator" w:id="0">
    <w:p w14:paraId="44480D33" w14:textId="77777777" w:rsidR="00357E17" w:rsidRDefault="00357E17" w:rsidP="00357E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C15E5" w14:textId="77777777" w:rsidR="00357E17" w:rsidRDefault="00357E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A2085" w14:textId="77777777" w:rsidR="00357E17" w:rsidRDefault="00357E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3DA56" w14:textId="77777777" w:rsidR="00357E17" w:rsidRDefault="00357E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C36"/>
    <w:rsid w:val="00357E17"/>
    <w:rsid w:val="00604744"/>
    <w:rsid w:val="00840C36"/>
    <w:rsid w:val="00954B1E"/>
    <w:rsid w:val="00CF1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527D48-0D6F-4811-8FE9-F2D83A036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357E17"/>
    <w:pPr>
      <w:tabs>
        <w:tab w:val="center" w:pos="4680"/>
        <w:tab w:val="right" w:pos="9360"/>
      </w:tabs>
      <w:spacing w:line="240" w:lineRule="auto"/>
    </w:pPr>
  </w:style>
  <w:style w:type="character" w:customStyle="1" w:styleId="HeaderChar">
    <w:name w:val="Header Char"/>
    <w:basedOn w:val="DefaultParagraphFont"/>
    <w:link w:val="Header"/>
    <w:uiPriority w:val="99"/>
    <w:rsid w:val="00357E17"/>
  </w:style>
  <w:style w:type="paragraph" w:styleId="Footer">
    <w:name w:val="footer"/>
    <w:basedOn w:val="Normal"/>
    <w:link w:val="FooterChar"/>
    <w:uiPriority w:val="99"/>
    <w:unhideWhenUsed/>
    <w:rsid w:val="00357E17"/>
    <w:pPr>
      <w:tabs>
        <w:tab w:val="center" w:pos="4680"/>
        <w:tab w:val="right" w:pos="9360"/>
      </w:tabs>
      <w:spacing w:line="240" w:lineRule="auto"/>
    </w:pPr>
  </w:style>
  <w:style w:type="character" w:customStyle="1" w:styleId="FooterChar">
    <w:name w:val="Footer Char"/>
    <w:basedOn w:val="DefaultParagraphFont"/>
    <w:link w:val="Footer"/>
    <w:uiPriority w:val="99"/>
    <w:rsid w:val="00357E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1592</Words>
  <Characters>9077</Characters>
  <Application>Microsoft Office Word</Application>
  <DocSecurity>0</DocSecurity>
  <Lines>75</Lines>
  <Paragraphs>21</Paragraphs>
  <ScaleCrop>false</ScaleCrop>
  <Company/>
  <LinksUpToDate>false</LinksUpToDate>
  <CharactersWithSpaces>10648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5</cp:revision>
  <dcterms:created xsi:type="dcterms:W3CDTF">2023-07-13T10:17:00Z</dcterms:created>
  <dcterms:modified xsi:type="dcterms:W3CDTF">2023-07-13T10:17:00Z</dcterms:modified>
</cp:coreProperties>
</file>